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E" w:rsidRPr="006C0035" w:rsidRDefault="001D031E" w:rsidP="001D03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035">
        <w:rPr>
          <w:rFonts w:ascii="Times New Roman" w:hAnsi="Times New Roman" w:cs="Times New Roman"/>
          <w:b/>
          <w:color w:val="FF0000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1D031E" w:rsidRDefault="001D031E" w:rsidP="001D03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0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Участковой больнице </w:t>
      </w:r>
      <w:proofErr w:type="spellStart"/>
      <w:r w:rsidRPr="006C0035">
        <w:rPr>
          <w:rFonts w:ascii="Times New Roman" w:hAnsi="Times New Roman" w:cs="Times New Roman"/>
          <w:b/>
          <w:color w:val="FF0000"/>
          <w:sz w:val="28"/>
          <w:szCs w:val="28"/>
        </w:rPr>
        <w:t>Ферзиковского</w:t>
      </w:r>
      <w:proofErr w:type="spellEnd"/>
      <w:r w:rsidRPr="006C00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 </w:t>
      </w:r>
    </w:p>
    <w:p w:rsidR="001D031E" w:rsidRPr="006C0035" w:rsidRDefault="001D031E" w:rsidP="001D03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="00056617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.08.2021 г.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Наименование юридического лица/ фамилия, имя, отчество (при наличии) индивидуального предпринимателя/физического лица </w:t>
      </w:r>
      <w:r w:rsidRPr="00747CD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учреждение здравоохранения Калужской области «Калужская городская клиническая больница № 4 имени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Хлюстина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 Антона Семеновича»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Структурное подразделение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Участковая больница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Ферзиковсткого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 района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Юридический адрес 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248003,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Pr="00747CD0">
        <w:rPr>
          <w:rFonts w:ascii="Times New Roman" w:hAnsi="Times New Roman" w:cs="Times New Roman"/>
          <w:sz w:val="20"/>
          <w:szCs w:val="20"/>
          <w:u w:val="single"/>
        </w:rPr>
        <w:t>.К</w:t>
      </w:r>
      <w:proofErr w:type="gramEnd"/>
      <w:r w:rsidRPr="00747CD0">
        <w:rPr>
          <w:rFonts w:ascii="Times New Roman" w:hAnsi="Times New Roman" w:cs="Times New Roman"/>
          <w:sz w:val="20"/>
          <w:szCs w:val="20"/>
          <w:u w:val="single"/>
        </w:rPr>
        <w:t>алуга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ул.Болдина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>, д.4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Адрес индивидуального предпринимателя/ физического лица  </w:t>
      </w:r>
      <w:r w:rsidRPr="00747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Адрес (место нахождения) </w:t>
      </w:r>
      <w:r w:rsidRPr="00747CD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 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Номер контактного телефона </w:t>
      </w:r>
      <w:r w:rsidRPr="00747CD0">
        <w:rPr>
          <w:rFonts w:ascii="Times New Roman" w:hAnsi="Times New Roman" w:cs="Times New Roman"/>
          <w:sz w:val="20"/>
          <w:szCs w:val="20"/>
        </w:rPr>
        <w:t>(4842) 50-60-54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представителя работодателя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начальник отдела кадров</w:t>
      </w:r>
      <w:r w:rsidRPr="00747C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Кузина Марина Олеговна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Проезд </w:t>
      </w:r>
      <w:r w:rsidRPr="00747CD0">
        <w:rPr>
          <w:rFonts w:ascii="Times New Roman" w:hAnsi="Times New Roman" w:cs="Times New Roman"/>
          <w:sz w:val="16"/>
          <w:szCs w:val="16"/>
        </w:rPr>
        <w:t>(вид транспорта, название остановки)</w:t>
      </w:r>
      <w:r w:rsidRPr="00747C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7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Организационно-правовая форма юридического лица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Бюджетная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Форма собственности: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государственная</w:t>
      </w:r>
      <w:r w:rsidRPr="00747CD0">
        <w:rPr>
          <w:rFonts w:ascii="Times New Roman" w:hAnsi="Times New Roman" w:cs="Times New Roman"/>
          <w:sz w:val="20"/>
          <w:szCs w:val="20"/>
        </w:rPr>
        <w:t>, муниципальная, частная, общественные объединения или организации</w:t>
      </w:r>
      <w:r w:rsidRPr="00747C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7CD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47CD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747CD0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Вид экономической деятельности (по ОКВЭД) 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85.11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Социальные гарантии работникам: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медицинское обслуживание</w:t>
      </w:r>
      <w:r w:rsidRPr="00747CD0">
        <w:rPr>
          <w:rFonts w:ascii="Times New Roman" w:hAnsi="Times New Roman" w:cs="Times New Roman"/>
          <w:sz w:val="20"/>
          <w:szCs w:val="20"/>
        </w:rPr>
        <w:t xml:space="preserve">, санаторно-курортное обеспечение, обеспечение детскими дошкольными учреждениями,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условия для приема пищи во время перерыва</w:t>
      </w:r>
      <w:r w:rsidRPr="00747CD0">
        <w:rPr>
          <w:rFonts w:ascii="Times New Roman" w:hAnsi="Times New Roman" w:cs="Times New Roman"/>
          <w:sz w:val="20"/>
          <w:szCs w:val="20"/>
        </w:rPr>
        <w:t xml:space="preserve">  </w:t>
      </w:r>
      <w:r w:rsidRPr="00747CD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47CD0" w:rsidRPr="00747CD0" w:rsidRDefault="00747CD0" w:rsidP="00747CD0">
      <w:pPr>
        <w:pStyle w:val="a5"/>
        <w:shd w:val="clear" w:color="auto" w:fill="FFFFFF"/>
        <w:suppressAutoHyphens w:val="0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47CD0">
        <w:rPr>
          <w:rFonts w:ascii="Times New Roman" w:hAnsi="Times New Roman" w:cs="Times New Roman"/>
          <w:b/>
          <w:sz w:val="18"/>
          <w:szCs w:val="18"/>
        </w:rPr>
        <w:t>Иные условия</w:t>
      </w:r>
      <w:r w:rsidRPr="00747C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CD0" w:rsidRPr="00747CD0" w:rsidRDefault="00747CD0" w:rsidP="00747CD0">
      <w:pPr>
        <w:pStyle w:val="a5"/>
        <w:shd w:val="clear" w:color="auto" w:fill="FFFFFF"/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47CD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Врачам и фельдшерам предоставляется единовременная компенсационная выплата по программе «Земский доктор/фельдшер» в сумме 1 000 000/500 000 руб., в соответствии с </w:t>
      </w:r>
      <w:r w:rsidRPr="00747CD0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  <w:t xml:space="preserve">Постановлением правительства 2772-р и п.12.1 ст. 51 </w:t>
      </w:r>
      <w:r w:rsidRPr="00747CD0">
        <w:rPr>
          <w:rStyle w:val="a4"/>
          <w:rFonts w:ascii="Times New Roman" w:hAnsi="Times New Roman" w:cs="Times New Roman"/>
          <w:color w:val="FF0000"/>
          <w:sz w:val="20"/>
          <w:szCs w:val="20"/>
          <w:u w:val="single"/>
        </w:rPr>
        <w:t>Федерального закона от 29 ноября 2010 года</w:t>
      </w:r>
      <w:r w:rsidRPr="00747CD0">
        <w:rPr>
          <w:rStyle w:val="a4"/>
          <w:rFonts w:ascii="Times New Roman" w:hAnsi="Times New Roman" w:cs="Times New Roman"/>
          <w:b w:val="0"/>
          <w:color w:val="FF0000"/>
          <w:sz w:val="20"/>
          <w:szCs w:val="20"/>
          <w:u w:val="single"/>
        </w:rPr>
        <w:t xml:space="preserve"> </w:t>
      </w:r>
      <w:r w:rsidRPr="00747CD0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  <w:t>№ 326-ФЗ «Об обязательном медицинском страховании в Российской Федерации».</w:t>
      </w:r>
    </w:p>
    <w:p w:rsidR="00D53AFB" w:rsidRPr="0050529F" w:rsidRDefault="00D53AFB" w:rsidP="00E12896">
      <w:pPr>
        <w:pStyle w:val="ConsPlusNonformat"/>
        <w:ind w:left="-284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5"/>
        <w:gridCol w:w="963"/>
        <w:gridCol w:w="915"/>
        <w:gridCol w:w="1295"/>
        <w:gridCol w:w="793"/>
        <w:gridCol w:w="1700"/>
        <w:gridCol w:w="1315"/>
        <w:gridCol w:w="1559"/>
        <w:gridCol w:w="1701"/>
        <w:gridCol w:w="2268"/>
        <w:gridCol w:w="851"/>
        <w:gridCol w:w="992"/>
      </w:tblGrid>
      <w:tr w:rsidR="00115DD6" w:rsidTr="00E11545">
        <w:tc>
          <w:tcPr>
            <w:tcW w:w="152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Квалифика</w:t>
            </w:r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ция</w:t>
            </w:r>
            <w:proofErr w:type="spellEnd"/>
            <w:proofErr w:type="gramEnd"/>
          </w:p>
        </w:tc>
        <w:tc>
          <w:tcPr>
            <w:tcW w:w="91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Необходи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мое</w:t>
            </w:r>
            <w:proofErr w:type="gramEnd"/>
            <w:r w:rsidRPr="00895C77">
              <w:rPr>
                <w:sz w:val="16"/>
                <w:szCs w:val="16"/>
              </w:rPr>
              <w:t xml:space="preserve"> количество работников</w:t>
            </w:r>
          </w:p>
        </w:tc>
        <w:tc>
          <w:tcPr>
            <w:tcW w:w="129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 xml:space="preserve">Характер работы (постоянная, временная, по </w:t>
            </w:r>
            <w:proofErr w:type="gramStart"/>
            <w:r w:rsidRPr="00895C77">
              <w:rPr>
                <w:sz w:val="16"/>
                <w:szCs w:val="16"/>
              </w:rPr>
              <w:t>совместитель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95C77">
              <w:rPr>
                <w:sz w:val="16"/>
                <w:szCs w:val="16"/>
              </w:rPr>
              <w:t>ству</w:t>
            </w:r>
            <w:proofErr w:type="spellEnd"/>
            <w:proofErr w:type="gramEnd"/>
            <w:r w:rsidRPr="00895C77">
              <w:rPr>
                <w:sz w:val="16"/>
                <w:szCs w:val="16"/>
              </w:rPr>
              <w:t>, сезонная, надомная, дистанционная)</w:t>
            </w:r>
          </w:p>
        </w:tc>
        <w:tc>
          <w:tcPr>
            <w:tcW w:w="793" w:type="dxa"/>
            <w:vMerge w:val="restart"/>
          </w:tcPr>
          <w:p w:rsidR="00895C77" w:rsidRPr="00017F35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17F35">
              <w:rPr>
                <w:sz w:val="16"/>
                <w:szCs w:val="16"/>
              </w:rPr>
              <w:t>Заработ</w:t>
            </w:r>
            <w:r w:rsidR="00017F35">
              <w:rPr>
                <w:sz w:val="16"/>
                <w:szCs w:val="16"/>
              </w:rPr>
              <w:t>-</w:t>
            </w:r>
            <w:r w:rsidRPr="00017F35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017F35">
              <w:rPr>
                <w:sz w:val="16"/>
                <w:szCs w:val="16"/>
              </w:rPr>
              <w:t xml:space="preserve"> плата (доход)</w:t>
            </w:r>
          </w:p>
          <w:p w:rsidR="008B557C" w:rsidRDefault="00017F35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95C77" w:rsidRPr="00017F3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</w:p>
          <w:p w:rsidR="00895C77" w:rsidRPr="00895C77" w:rsidRDefault="00895C77" w:rsidP="008B557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7F35">
              <w:rPr>
                <w:sz w:val="16"/>
                <w:szCs w:val="16"/>
              </w:rPr>
              <w:t>до</w:t>
            </w:r>
          </w:p>
        </w:tc>
        <w:tc>
          <w:tcPr>
            <w:tcW w:w="3015" w:type="dxa"/>
            <w:gridSpan w:val="2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59" w:type="dxa"/>
            <w:vMerge w:val="restart"/>
          </w:tcPr>
          <w:p w:rsidR="00895C77" w:rsidRPr="008B557C" w:rsidRDefault="00895C77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Профессионально-</w:t>
            </w:r>
            <w:proofErr w:type="spellStart"/>
            <w:r w:rsidRPr="008B557C">
              <w:rPr>
                <w:sz w:val="16"/>
                <w:szCs w:val="16"/>
              </w:rPr>
              <w:t>квалифика</w:t>
            </w:r>
            <w:proofErr w:type="spellEnd"/>
            <w:r w:rsidRPr="008B557C">
              <w:rPr>
                <w:sz w:val="16"/>
                <w:szCs w:val="16"/>
              </w:rPr>
              <w:t>-</w:t>
            </w:r>
            <w:proofErr w:type="spellStart"/>
            <w:r w:rsidRPr="008B557C">
              <w:rPr>
                <w:sz w:val="16"/>
                <w:szCs w:val="16"/>
              </w:rPr>
              <w:t>ционные</w:t>
            </w:r>
            <w:proofErr w:type="spellEnd"/>
            <w:r w:rsidRPr="008B557C">
              <w:rPr>
                <w:sz w:val="16"/>
                <w:szCs w:val="16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701" w:type="dxa"/>
            <w:vMerge w:val="restart"/>
          </w:tcPr>
          <w:p w:rsidR="00895C77" w:rsidRPr="00895C77" w:rsidRDefault="008B557C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</w:t>
            </w:r>
            <w:r w:rsidR="00895C77" w:rsidRPr="00895C77">
              <w:rPr>
                <w:sz w:val="18"/>
                <w:szCs w:val="18"/>
              </w:rPr>
              <w:t>ные пожелания к кандидатуре работника</w:t>
            </w:r>
          </w:p>
        </w:tc>
        <w:tc>
          <w:tcPr>
            <w:tcW w:w="2268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Класс условий труда/</w:t>
            </w:r>
            <w:proofErr w:type="spellStart"/>
            <w:proofErr w:type="gramStart"/>
            <w:r w:rsidRPr="00895C77">
              <w:rPr>
                <w:sz w:val="18"/>
                <w:szCs w:val="18"/>
              </w:rPr>
              <w:t>предостав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дополнительных социальных гарантий работнику</w:t>
            </w:r>
          </w:p>
        </w:tc>
        <w:tc>
          <w:tcPr>
            <w:tcW w:w="851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5C77">
              <w:rPr>
                <w:sz w:val="18"/>
                <w:szCs w:val="18"/>
              </w:rPr>
              <w:t>Квоти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руемое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рабочее место</w:t>
            </w:r>
          </w:p>
        </w:tc>
        <w:tc>
          <w:tcPr>
            <w:tcW w:w="992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115DD6" w:rsidTr="00E11545">
        <w:tc>
          <w:tcPr>
            <w:tcW w:w="152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315" w:type="dxa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начало-окончание работы</w:t>
            </w:r>
          </w:p>
        </w:tc>
        <w:tc>
          <w:tcPr>
            <w:tcW w:w="1559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</w:tr>
      <w:tr w:rsidR="00115DD6" w:rsidTr="00E11545">
        <w:tc>
          <w:tcPr>
            <w:tcW w:w="152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13</w:t>
            </w:r>
          </w:p>
        </w:tc>
      </w:tr>
      <w:tr w:rsidR="00747CD0" w:rsidTr="00E11545">
        <w:trPr>
          <w:trHeight w:val="567"/>
        </w:trPr>
        <w:tc>
          <w:tcPr>
            <w:tcW w:w="1525" w:type="dxa"/>
          </w:tcPr>
          <w:p w:rsidR="00747CD0" w:rsidRPr="00747CD0" w:rsidRDefault="00B11159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</w:t>
            </w:r>
            <w:r w:rsidR="00747CD0" w:rsidRPr="00747CD0">
              <w:rPr>
                <w:rFonts w:ascii="Times New Roman" w:hAnsi="Times New Roman" w:cs="Times New Roman"/>
                <w:sz w:val="18"/>
                <w:szCs w:val="18"/>
              </w:rPr>
              <w:t>арколог (поликлиника)</w:t>
            </w:r>
          </w:p>
        </w:tc>
        <w:tc>
          <w:tcPr>
            <w:tcW w:w="963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700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747CD0" w:rsidRPr="00747CD0" w:rsidRDefault="00747CD0" w:rsidP="00747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747CD0" w:rsidRPr="00747CD0" w:rsidRDefault="00747CD0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«Наркология»</w:t>
            </w:r>
          </w:p>
        </w:tc>
        <w:tc>
          <w:tcPr>
            <w:tcW w:w="1701" w:type="dxa"/>
          </w:tcPr>
          <w:p w:rsidR="00747CD0" w:rsidRPr="00747CD0" w:rsidRDefault="00747CD0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747CD0" w:rsidRPr="00C079AC" w:rsidRDefault="00747CD0" w:rsidP="0074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747CD0" w:rsidRPr="005E3B8B" w:rsidRDefault="00747CD0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7CD0" w:rsidRPr="00C179FB" w:rsidRDefault="00747CD0" w:rsidP="0050529F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963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D777AB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7AB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BF3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«Акушерство и гинекология»</w:t>
            </w:r>
          </w:p>
        </w:tc>
        <w:tc>
          <w:tcPr>
            <w:tcW w:w="1701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B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BF365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BF3655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96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484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«Офтальмология</w:t>
            </w:r>
          </w:p>
        </w:tc>
        <w:tc>
          <w:tcPr>
            <w:tcW w:w="1701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48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963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A46C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257F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1701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A4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963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15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23000-27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4063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</w:tc>
        <w:tc>
          <w:tcPr>
            <w:tcW w:w="1701" w:type="dxa"/>
          </w:tcPr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40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фельдшерско-акушерским пунктом – фельдшер в </w:t>
            </w:r>
            <w:proofErr w:type="spellStart"/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Сашкинский</w:t>
            </w:r>
            <w:proofErr w:type="spellEnd"/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  ФАП</w:t>
            </w:r>
          </w:p>
        </w:tc>
        <w:tc>
          <w:tcPr>
            <w:tcW w:w="96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1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26000-28000</w:t>
            </w:r>
          </w:p>
        </w:tc>
        <w:tc>
          <w:tcPr>
            <w:tcW w:w="1700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484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«Лечебное дело»</w:t>
            </w:r>
          </w:p>
        </w:tc>
        <w:tc>
          <w:tcPr>
            <w:tcW w:w="1701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48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Компенсационная выплата за наем жилого помещения, приглашенным специалистам и обучавшимся по договорам целевой контрактной </w:t>
            </w: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  <w:proofErr w:type="gramStart"/>
            <w:r w:rsidR="0005661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ерапевт участковый в Воскресенскую врачебную амбулаторию</w:t>
            </w:r>
          </w:p>
        </w:tc>
        <w:tc>
          <w:tcPr>
            <w:tcW w:w="963" w:type="dxa"/>
          </w:tcPr>
          <w:p w:rsidR="006E582E" w:rsidRPr="00747CD0" w:rsidRDefault="006E582E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E582E" w:rsidRPr="00747CD0" w:rsidRDefault="006E582E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6E582E" w:rsidRPr="008C5AB2" w:rsidRDefault="006E582E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AB2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3204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05661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747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«Терапия»</w:t>
            </w:r>
          </w:p>
        </w:tc>
        <w:tc>
          <w:tcPr>
            <w:tcW w:w="1701" w:type="dxa"/>
          </w:tcPr>
          <w:p w:rsidR="006E582E" w:rsidRPr="00747CD0" w:rsidRDefault="006E582E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74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50529F">
            <w:pPr>
              <w:pStyle w:val="ConsPlusNormal"/>
            </w:pPr>
          </w:p>
        </w:tc>
      </w:tr>
      <w:tr w:rsidR="00056617" w:rsidTr="00E11545">
        <w:trPr>
          <w:trHeight w:val="567"/>
        </w:trPr>
        <w:tc>
          <w:tcPr>
            <w:tcW w:w="1525" w:type="dxa"/>
          </w:tcPr>
          <w:p w:rsidR="00056617" w:rsidRPr="00747CD0" w:rsidRDefault="00056617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в кабинет неотложной помощи</w:t>
            </w:r>
          </w:p>
        </w:tc>
        <w:tc>
          <w:tcPr>
            <w:tcW w:w="963" w:type="dxa"/>
          </w:tcPr>
          <w:p w:rsidR="00056617" w:rsidRPr="00747CD0" w:rsidRDefault="00056617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Среднеепрофессиональное</w:t>
            </w:r>
            <w:proofErr w:type="spellEnd"/>
          </w:p>
        </w:tc>
        <w:tc>
          <w:tcPr>
            <w:tcW w:w="915" w:type="dxa"/>
          </w:tcPr>
          <w:p w:rsidR="00056617" w:rsidRPr="00747CD0" w:rsidRDefault="00056617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056617" w:rsidRPr="008C5AB2" w:rsidRDefault="00056617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</w:p>
        </w:tc>
        <w:tc>
          <w:tcPr>
            <w:tcW w:w="793" w:type="dxa"/>
          </w:tcPr>
          <w:p w:rsidR="00056617" w:rsidRDefault="00056617" w:rsidP="003204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30000-36000</w:t>
            </w:r>
          </w:p>
        </w:tc>
        <w:tc>
          <w:tcPr>
            <w:tcW w:w="1700" w:type="dxa"/>
          </w:tcPr>
          <w:p w:rsidR="00056617" w:rsidRPr="00747CD0" w:rsidRDefault="00056617" w:rsidP="008E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056617" w:rsidRPr="00747CD0" w:rsidRDefault="00056617" w:rsidP="008E5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056617" w:rsidRPr="00747CD0" w:rsidRDefault="00056617" w:rsidP="000566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«Скорая и неотложная помощь»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56617" w:rsidRPr="00747CD0" w:rsidRDefault="00056617" w:rsidP="008E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056617" w:rsidRPr="00C079AC" w:rsidRDefault="00056617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056617" w:rsidRPr="00747CD0" w:rsidRDefault="00056617" w:rsidP="008E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056617" w:rsidRPr="005E3B8B" w:rsidRDefault="00056617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6617" w:rsidRDefault="00056617" w:rsidP="0050529F">
            <w:pPr>
              <w:pStyle w:val="ConsPlusNormal"/>
            </w:pPr>
          </w:p>
        </w:tc>
      </w:tr>
    </w:tbl>
    <w:p w:rsidR="00F471AA" w:rsidRDefault="00F471AA" w:rsidP="005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471AA" w:rsidSect="00747CD0">
      <w:pgSz w:w="16838" w:h="11906" w:orient="landscape"/>
      <w:pgMar w:top="284" w:right="39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D"/>
    <w:rsid w:val="00017F35"/>
    <w:rsid w:val="0002537C"/>
    <w:rsid w:val="00056617"/>
    <w:rsid w:val="00062A60"/>
    <w:rsid w:val="00115DD6"/>
    <w:rsid w:val="001D031E"/>
    <w:rsid w:val="00257FD5"/>
    <w:rsid w:val="002708FD"/>
    <w:rsid w:val="002A1858"/>
    <w:rsid w:val="00320497"/>
    <w:rsid w:val="00343A65"/>
    <w:rsid w:val="003736B7"/>
    <w:rsid w:val="0037671E"/>
    <w:rsid w:val="003A4A35"/>
    <w:rsid w:val="003B0E08"/>
    <w:rsid w:val="003C400E"/>
    <w:rsid w:val="00424389"/>
    <w:rsid w:val="0048089F"/>
    <w:rsid w:val="0050529F"/>
    <w:rsid w:val="00513B70"/>
    <w:rsid w:val="00522546"/>
    <w:rsid w:val="005279BD"/>
    <w:rsid w:val="00562F9B"/>
    <w:rsid w:val="005B7AF0"/>
    <w:rsid w:val="005D34E4"/>
    <w:rsid w:val="006321B0"/>
    <w:rsid w:val="00691091"/>
    <w:rsid w:val="006A3CFF"/>
    <w:rsid w:val="006C29B2"/>
    <w:rsid w:val="006E582E"/>
    <w:rsid w:val="006F3619"/>
    <w:rsid w:val="00747CD0"/>
    <w:rsid w:val="007C117F"/>
    <w:rsid w:val="00895C77"/>
    <w:rsid w:val="008B557C"/>
    <w:rsid w:val="008C5AB2"/>
    <w:rsid w:val="00961E0D"/>
    <w:rsid w:val="00981CFD"/>
    <w:rsid w:val="00997F50"/>
    <w:rsid w:val="00A625A6"/>
    <w:rsid w:val="00A7084E"/>
    <w:rsid w:val="00B11159"/>
    <w:rsid w:val="00B412DF"/>
    <w:rsid w:val="00B91E19"/>
    <w:rsid w:val="00C079AC"/>
    <w:rsid w:val="00CA4691"/>
    <w:rsid w:val="00D53AFB"/>
    <w:rsid w:val="00D777AB"/>
    <w:rsid w:val="00DE3630"/>
    <w:rsid w:val="00E11545"/>
    <w:rsid w:val="00E12896"/>
    <w:rsid w:val="00E41966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uiPriority w:val="22"/>
    <w:qFormat/>
    <w:rsid w:val="00747CD0"/>
    <w:rPr>
      <w:b/>
      <w:bCs/>
    </w:rPr>
  </w:style>
  <w:style w:type="paragraph" w:styleId="a5">
    <w:name w:val="List Paragraph"/>
    <w:basedOn w:val="a"/>
    <w:uiPriority w:val="34"/>
    <w:qFormat/>
    <w:rsid w:val="00747CD0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uiPriority w:val="22"/>
    <w:qFormat/>
    <w:rsid w:val="00747CD0"/>
    <w:rPr>
      <w:b/>
      <w:bCs/>
    </w:rPr>
  </w:style>
  <w:style w:type="paragraph" w:styleId="a5">
    <w:name w:val="List Paragraph"/>
    <w:basedOn w:val="a"/>
    <w:uiPriority w:val="34"/>
    <w:qFormat/>
    <w:rsid w:val="00747CD0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4FE0-4F52-4008-91DD-07D3957B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35</cp:revision>
  <cp:lastPrinted>2021-08-03T07:07:00Z</cp:lastPrinted>
  <dcterms:created xsi:type="dcterms:W3CDTF">2019-06-05T09:58:00Z</dcterms:created>
  <dcterms:modified xsi:type="dcterms:W3CDTF">2021-08-24T06:37:00Z</dcterms:modified>
</cp:coreProperties>
</file>